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1BE2" w:rsidRDefault="00711BE2" w:rsidP="00257BC7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711BE2" w:rsidRPr="00711BE2" w:rsidRDefault="00C05EF8" w:rsidP="00711BE2">
      <w:pPr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Утверждено </w:t>
      </w:r>
      <w:r w:rsidR="00711BE2" w:rsidRPr="00711BE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711BE2" w:rsidRPr="00711BE2" w:rsidRDefault="00711BE2" w:rsidP="00711BE2">
      <w:pPr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 w:rsidRPr="00711BE2">
        <w:rPr>
          <w:rFonts w:ascii="Times New Roman" w:hAnsi="Times New Roman" w:cs="Times New Roman"/>
          <w:color w:val="000000"/>
          <w:sz w:val="28"/>
          <w:szCs w:val="28"/>
        </w:rPr>
        <w:t>постановлени</w:t>
      </w:r>
      <w:r w:rsidR="00C05EF8">
        <w:rPr>
          <w:rFonts w:ascii="Times New Roman" w:hAnsi="Times New Roman" w:cs="Times New Roman"/>
          <w:color w:val="000000"/>
          <w:sz w:val="28"/>
          <w:szCs w:val="28"/>
        </w:rPr>
        <w:t>ем</w:t>
      </w:r>
      <w:r w:rsidRPr="00711BE2">
        <w:rPr>
          <w:rFonts w:ascii="Times New Roman" w:hAnsi="Times New Roman" w:cs="Times New Roman"/>
          <w:color w:val="000000"/>
          <w:sz w:val="28"/>
          <w:szCs w:val="28"/>
        </w:rPr>
        <w:t xml:space="preserve"> администрации </w:t>
      </w:r>
    </w:p>
    <w:p w:rsidR="00711BE2" w:rsidRPr="00711BE2" w:rsidRDefault="00711BE2" w:rsidP="00711BE2">
      <w:pPr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 w:rsidRPr="00711BE2">
        <w:rPr>
          <w:rFonts w:ascii="Times New Roman" w:hAnsi="Times New Roman" w:cs="Times New Roman"/>
          <w:color w:val="000000"/>
          <w:sz w:val="28"/>
          <w:szCs w:val="28"/>
        </w:rPr>
        <w:t xml:space="preserve">муниципального образования </w:t>
      </w:r>
    </w:p>
    <w:p w:rsidR="00711BE2" w:rsidRPr="00711BE2" w:rsidRDefault="00711BE2" w:rsidP="00711BE2">
      <w:pPr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 w:rsidRPr="00711BE2">
        <w:rPr>
          <w:rFonts w:ascii="Times New Roman" w:hAnsi="Times New Roman" w:cs="Times New Roman"/>
          <w:color w:val="000000"/>
          <w:sz w:val="28"/>
          <w:szCs w:val="28"/>
        </w:rPr>
        <w:t>«Родниковский муниципальный район»</w:t>
      </w:r>
    </w:p>
    <w:p w:rsidR="00B31EBA" w:rsidRPr="00364F2D" w:rsidRDefault="00B31EBA" w:rsidP="00B31EBA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15.10.2019  № 1119</w:t>
      </w:r>
    </w:p>
    <w:p w:rsidR="00711BE2" w:rsidRDefault="00711BE2" w:rsidP="00711BE2">
      <w:pPr>
        <w:jc w:val="right"/>
        <w:rPr>
          <w:color w:val="000000"/>
          <w:sz w:val="28"/>
          <w:szCs w:val="28"/>
        </w:rPr>
      </w:pPr>
    </w:p>
    <w:p w:rsidR="00257BC7" w:rsidRPr="00711BE2" w:rsidRDefault="00B97F93" w:rsidP="00257BC7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11BE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 политике</w:t>
      </w:r>
      <w:r w:rsidR="00257BC7" w:rsidRPr="00257BC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конфиденциальности </w:t>
      </w:r>
    </w:p>
    <w:p w:rsidR="00257BC7" w:rsidRDefault="00257BC7" w:rsidP="00257BC7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57BC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официального сайта администрации </w:t>
      </w:r>
      <w:r w:rsidRPr="00711BE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муниципального образования «Р</w:t>
      </w:r>
      <w:r w:rsidR="001F338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одниковский муниципальный район»</w:t>
      </w:r>
    </w:p>
    <w:p w:rsidR="001F3387" w:rsidRPr="001F3387" w:rsidRDefault="001F3387" w:rsidP="00257BC7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</w:p>
    <w:p w:rsidR="00257BC7" w:rsidRPr="00257BC7" w:rsidRDefault="00257BC7" w:rsidP="00257BC7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57BC7" w:rsidRDefault="00257BC7" w:rsidP="00257BC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257BC7">
        <w:rPr>
          <w:rFonts w:ascii="Times New Roman" w:eastAsia="Times New Roman" w:hAnsi="Times New Roman" w:cs="Times New Roman"/>
          <w:sz w:val="28"/>
          <w:szCs w:val="28"/>
          <w:lang w:eastAsia="ru-RU"/>
        </w:rPr>
        <w:t>1. Основные понятия</w:t>
      </w:r>
    </w:p>
    <w:p w:rsidR="00257BC7" w:rsidRPr="00257BC7" w:rsidRDefault="00257BC7" w:rsidP="00257BC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F3387" w:rsidRDefault="00257BC7" w:rsidP="00257BC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7B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Основные понятия, используемые для целей Политики конфиденциальности официального сайта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администрации муниципального образования «Родниковский муниципальный район» </w:t>
      </w:r>
      <w:r w:rsidRPr="00257BC7">
        <w:rPr>
          <w:rFonts w:ascii="Times New Roman" w:eastAsia="Times New Roman" w:hAnsi="Times New Roman" w:cs="Times New Roman"/>
          <w:sz w:val="28"/>
          <w:szCs w:val="28"/>
          <w:lang w:eastAsia="ru-RU"/>
        </w:rPr>
        <w:t>(далее - политика конфиденциальности)</w:t>
      </w:r>
    </w:p>
    <w:p w:rsidR="001F3387" w:rsidRPr="001F3387" w:rsidRDefault="00257BC7" w:rsidP="001F3387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7BC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1F3387">
        <w:rPr>
          <w:rFonts w:ascii="Times New Roman" w:eastAsia="Times New Roman" w:hAnsi="Times New Roman" w:cs="Times New Roman"/>
          <w:sz w:val="28"/>
          <w:szCs w:val="28"/>
          <w:lang w:eastAsia="ru-RU"/>
        </w:rPr>
        <w:t>Оператор – лицо, обрабатывающее информацию.</w:t>
      </w:r>
      <w:r w:rsidRPr="001F338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Официальный сайт – официальный сайт администрации муниципального образования «Родниковский муниципальный район»</w:t>
      </w:r>
      <w:r w:rsidR="001F33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FA014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доменное имя rodniki-37</w:t>
      </w:r>
      <w:r w:rsidR="001F338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.ru</w:t>
      </w:r>
    </w:p>
    <w:p w:rsidR="00257BC7" w:rsidRDefault="00257BC7" w:rsidP="00257BC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3387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Пользователь</w:t>
      </w:r>
      <w:r w:rsidRPr="00257B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посетитель сайта, выполняющий определенные действия на сайте:</w:t>
      </w:r>
    </w:p>
    <w:p w:rsidR="00257BC7" w:rsidRDefault="00257BC7" w:rsidP="00257BC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7B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•просмотр </w:t>
      </w:r>
      <w:proofErr w:type="spellStart"/>
      <w:proofErr w:type="gramStart"/>
      <w:r w:rsidRPr="00257BC7">
        <w:rPr>
          <w:rFonts w:ascii="Times New Roman" w:eastAsia="Times New Roman" w:hAnsi="Times New Roman" w:cs="Times New Roman"/>
          <w:sz w:val="28"/>
          <w:szCs w:val="28"/>
          <w:lang w:eastAsia="ru-RU"/>
        </w:rPr>
        <w:t>интернет-страниц</w:t>
      </w:r>
      <w:proofErr w:type="spellEnd"/>
      <w:proofErr w:type="gramEnd"/>
      <w:r w:rsidRPr="00257BC7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  <w:r w:rsidRPr="00257BC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• подача обращений через сайт;</w:t>
      </w:r>
      <w:r w:rsidRPr="00257BC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• участие в опросах.</w:t>
      </w:r>
    </w:p>
    <w:p w:rsidR="00257BC7" w:rsidRDefault="00257BC7" w:rsidP="00257BC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3387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Информация личного характера</w:t>
      </w:r>
      <w:r w:rsidRPr="00257B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это предоставленная пользователем информация, которая указывает лично на пользователя (например, имя, адрес электронной почты, другие сведения, которые могут идентифицировать пользователя).</w:t>
      </w:r>
    </w:p>
    <w:p w:rsidR="00257BC7" w:rsidRDefault="00257BC7" w:rsidP="00257BC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3387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Информация неличного характера</w:t>
      </w:r>
      <w:r w:rsidRPr="00257B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иная информация, не содержащая признаков информации личного характера.</w:t>
      </w:r>
    </w:p>
    <w:p w:rsidR="00257BC7" w:rsidRDefault="00257BC7" w:rsidP="00257BC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7B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IP - адрес - уникальный сетевой адрес узла в компьютерной сети или сети Интернет, построенной по межсетевому протоколу </w:t>
      </w:r>
      <w:proofErr w:type="spellStart"/>
      <w:r w:rsidRPr="00257BC7">
        <w:rPr>
          <w:rFonts w:ascii="Times New Roman" w:eastAsia="Times New Roman" w:hAnsi="Times New Roman" w:cs="Times New Roman"/>
          <w:sz w:val="28"/>
          <w:szCs w:val="28"/>
          <w:lang w:eastAsia="ru-RU"/>
        </w:rPr>
        <w:t>Internet</w:t>
      </w:r>
      <w:proofErr w:type="spellEnd"/>
      <w:r w:rsidRPr="00257B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57BC7">
        <w:rPr>
          <w:rFonts w:ascii="Times New Roman" w:eastAsia="Times New Roman" w:hAnsi="Times New Roman" w:cs="Times New Roman"/>
          <w:sz w:val="28"/>
          <w:szCs w:val="28"/>
          <w:lang w:eastAsia="ru-RU"/>
        </w:rPr>
        <w:t>Protocol</w:t>
      </w:r>
      <w:proofErr w:type="spellEnd"/>
      <w:r w:rsidRPr="00257B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(IP).</w:t>
      </w:r>
    </w:p>
    <w:p w:rsidR="00257BC7" w:rsidRDefault="00257BC7" w:rsidP="00257BC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proofErr w:type="gramStart"/>
      <w:r w:rsidRPr="00257BC7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proofErr w:type="gramEnd"/>
      <w:r w:rsidRPr="00257BC7">
        <w:rPr>
          <w:rFonts w:ascii="Times New Roman" w:eastAsia="Times New Roman" w:hAnsi="Times New Roman" w:cs="Times New Roman"/>
          <w:sz w:val="28"/>
          <w:szCs w:val="28"/>
          <w:lang w:eastAsia="ru-RU"/>
        </w:rPr>
        <w:t>ookie</w:t>
      </w:r>
      <w:proofErr w:type="spellEnd"/>
      <w:r w:rsidRPr="00257B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это небольшой фрагмент данных, отправляемый </w:t>
      </w:r>
      <w:proofErr w:type="spellStart"/>
      <w:r w:rsidRPr="00257BC7">
        <w:rPr>
          <w:rFonts w:ascii="Times New Roman" w:eastAsia="Times New Roman" w:hAnsi="Times New Roman" w:cs="Times New Roman"/>
          <w:sz w:val="28"/>
          <w:szCs w:val="28"/>
          <w:lang w:eastAsia="ru-RU"/>
        </w:rPr>
        <w:t>веб-серверам</w:t>
      </w:r>
      <w:proofErr w:type="spellEnd"/>
      <w:r w:rsidRPr="00257B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хранимый на компьютерах пользователей.</w:t>
      </w:r>
    </w:p>
    <w:p w:rsidR="00257BC7" w:rsidRDefault="00257BC7" w:rsidP="00257BC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7B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Браузер - программное обеспечение для просмотра сайтов, то есть для запроса </w:t>
      </w:r>
      <w:proofErr w:type="spellStart"/>
      <w:proofErr w:type="gramStart"/>
      <w:r w:rsidRPr="00257BC7">
        <w:rPr>
          <w:rFonts w:ascii="Times New Roman" w:eastAsia="Times New Roman" w:hAnsi="Times New Roman" w:cs="Times New Roman"/>
          <w:sz w:val="28"/>
          <w:szCs w:val="28"/>
          <w:lang w:eastAsia="ru-RU"/>
        </w:rPr>
        <w:t>интернет-страниц</w:t>
      </w:r>
      <w:proofErr w:type="spellEnd"/>
      <w:proofErr w:type="gramEnd"/>
      <w:r w:rsidRPr="00257B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их обработки, вывода и перехода от одной </w:t>
      </w:r>
      <w:proofErr w:type="spellStart"/>
      <w:r w:rsidRPr="00257BC7">
        <w:rPr>
          <w:rFonts w:ascii="Times New Roman" w:eastAsia="Times New Roman" w:hAnsi="Times New Roman" w:cs="Times New Roman"/>
          <w:sz w:val="28"/>
          <w:szCs w:val="28"/>
          <w:lang w:eastAsia="ru-RU"/>
        </w:rPr>
        <w:t>интернет-страницы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57B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 другой.</w:t>
      </w:r>
    </w:p>
    <w:p w:rsidR="00257BC7" w:rsidRDefault="00257BC7" w:rsidP="00257BC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7B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Журнал сервера – журнал, содержащий записи о страницах, запрошенных пользователями при посещении ресурсов официального сайта. Записи журналов сервера включают интернет-запрос пользователя, IP-адрес, тип браузера, язык браузера, дату и время запроса и один или несколько файлов </w:t>
      </w:r>
      <w:proofErr w:type="spellStart"/>
      <w:r w:rsidRPr="00257BC7">
        <w:rPr>
          <w:rFonts w:ascii="Times New Roman" w:eastAsia="Times New Roman" w:hAnsi="Times New Roman" w:cs="Times New Roman"/>
          <w:sz w:val="28"/>
          <w:szCs w:val="28"/>
          <w:lang w:eastAsia="ru-RU"/>
        </w:rPr>
        <w:t>cookie</w:t>
      </w:r>
      <w:proofErr w:type="spellEnd"/>
      <w:r w:rsidRPr="00257BC7">
        <w:rPr>
          <w:rFonts w:ascii="Times New Roman" w:eastAsia="Times New Roman" w:hAnsi="Times New Roman" w:cs="Times New Roman"/>
          <w:sz w:val="28"/>
          <w:szCs w:val="28"/>
          <w:lang w:eastAsia="ru-RU"/>
        </w:rPr>
        <w:t>, которые позволяют идентифицировать браузер пользователя.</w:t>
      </w:r>
    </w:p>
    <w:p w:rsidR="00257BC7" w:rsidRPr="00257BC7" w:rsidRDefault="00257BC7" w:rsidP="00257BC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57BC7" w:rsidRPr="00257BC7" w:rsidRDefault="00257BC7" w:rsidP="00257BC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7BC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2. Конфиденциальность информации личного характера</w:t>
      </w:r>
    </w:p>
    <w:p w:rsidR="001F3387" w:rsidRDefault="00257BC7" w:rsidP="00257BC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7B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2.1. Получение информации личного характера </w:t>
      </w:r>
    </w:p>
    <w:p w:rsidR="00257BC7" w:rsidRDefault="00257BC7" w:rsidP="00257BC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7BC7">
        <w:rPr>
          <w:rFonts w:ascii="Times New Roman" w:eastAsia="Times New Roman" w:hAnsi="Times New Roman" w:cs="Times New Roman"/>
          <w:sz w:val="28"/>
          <w:szCs w:val="28"/>
          <w:lang w:eastAsia="ru-RU"/>
        </w:rPr>
        <w:t>Оператор получает информацию личного характера посредством обращения пользователей через официальный сайт.</w:t>
      </w:r>
    </w:p>
    <w:p w:rsidR="001F3387" w:rsidRDefault="00257BC7" w:rsidP="00257BC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7B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2.2. Использование информации личного характера </w:t>
      </w:r>
    </w:p>
    <w:p w:rsidR="00257BC7" w:rsidRDefault="001F3387" w:rsidP="00257BC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257BC7" w:rsidRPr="00257BC7">
        <w:rPr>
          <w:rFonts w:ascii="Times New Roman" w:eastAsia="Times New Roman" w:hAnsi="Times New Roman" w:cs="Times New Roman"/>
          <w:sz w:val="28"/>
          <w:szCs w:val="28"/>
          <w:lang w:eastAsia="ru-RU"/>
        </w:rPr>
        <w:t>нформация личного характера, полученная посредством обращения пользователей через официальный сайт, используется оператором для следующих целей:</w:t>
      </w:r>
    </w:p>
    <w:p w:rsidR="00257BC7" w:rsidRDefault="00257BC7" w:rsidP="00257BC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7BC7">
        <w:rPr>
          <w:rFonts w:ascii="Times New Roman" w:eastAsia="Times New Roman" w:hAnsi="Times New Roman" w:cs="Times New Roman"/>
          <w:sz w:val="28"/>
          <w:szCs w:val="28"/>
          <w:lang w:eastAsia="ru-RU"/>
        </w:rPr>
        <w:t>• получение, регистрация и обработка обращений пользователей;</w:t>
      </w:r>
    </w:p>
    <w:p w:rsidR="00257BC7" w:rsidRDefault="00257BC7" w:rsidP="00257BC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7BC7">
        <w:rPr>
          <w:rFonts w:ascii="Times New Roman" w:eastAsia="Times New Roman" w:hAnsi="Times New Roman" w:cs="Times New Roman"/>
          <w:sz w:val="28"/>
          <w:szCs w:val="28"/>
          <w:lang w:eastAsia="ru-RU"/>
        </w:rPr>
        <w:t>• направление ответов на обращения пользователей по указанному в обращении адресу;</w:t>
      </w:r>
    </w:p>
    <w:p w:rsidR="00257BC7" w:rsidRDefault="00257BC7" w:rsidP="00257BC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7BC7">
        <w:rPr>
          <w:rFonts w:ascii="Times New Roman" w:eastAsia="Times New Roman" w:hAnsi="Times New Roman" w:cs="Times New Roman"/>
          <w:sz w:val="28"/>
          <w:szCs w:val="28"/>
          <w:lang w:eastAsia="ru-RU"/>
        </w:rPr>
        <w:t>• поддержка работы и совершенствование официального сайта.</w:t>
      </w:r>
    </w:p>
    <w:p w:rsidR="00257BC7" w:rsidRDefault="00257BC7" w:rsidP="00257BC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7BC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Оператор не обрабатывает и не хранит личную информацию особой категории, к которой относятся:</w:t>
      </w:r>
    </w:p>
    <w:p w:rsidR="00257BC7" w:rsidRDefault="00257BC7" w:rsidP="00257BC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7BC7">
        <w:rPr>
          <w:rFonts w:ascii="Times New Roman" w:eastAsia="Times New Roman" w:hAnsi="Times New Roman" w:cs="Times New Roman"/>
          <w:sz w:val="28"/>
          <w:szCs w:val="28"/>
          <w:lang w:eastAsia="ru-RU"/>
        </w:rPr>
        <w:t>• конфиденциальные медицинские сведения;</w:t>
      </w:r>
      <w:r w:rsidRPr="00257BC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• данные о расовой или национальной принадлежности, политических или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Pr="00257B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елигиозных убеждениях, </w:t>
      </w:r>
      <w:r w:rsidR="001F3387">
        <w:rPr>
          <w:rFonts w:ascii="Times New Roman" w:eastAsia="Times New Roman" w:hAnsi="Times New Roman" w:cs="Times New Roman"/>
          <w:sz w:val="28"/>
          <w:szCs w:val="28"/>
          <w:lang w:eastAsia="ru-RU"/>
        </w:rPr>
        <w:t>интимной жизни</w:t>
      </w:r>
      <w:r w:rsidRPr="00257BC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57BC7" w:rsidRPr="00257BC7" w:rsidRDefault="00257BC7" w:rsidP="00257BC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57BC7" w:rsidRDefault="00257BC7" w:rsidP="00257BC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7BC7">
        <w:rPr>
          <w:rFonts w:ascii="Times New Roman" w:eastAsia="Times New Roman" w:hAnsi="Times New Roman" w:cs="Times New Roman"/>
          <w:sz w:val="28"/>
          <w:szCs w:val="28"/>
          <w:lang w:eastAsia="ru-RU"/>
        </w:rPr>
        <w:t>3. Раскрытие информации личного характера</w:t>
      </w:r>
    </w:p>
    <w:p w:rsidR="00257BC7" w:rsidRPr="00257BC7" w:rsidRDefault="00257BC7" w:rsidP="00257BC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57BC7" w:rsidRDefault="00257BC7" w:rsidP="00257BC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7BC7">
        <w:rPr>
          <w:rFonts w:ascii="Times New Roman" w:eastAsia="Times New Roman" w:hAnsi="Times New Roman" w:cs="Times New Roman"/>
          <w:sz w:val="28"/>
          <w:szCs w:val="28"/>
          <w:lang w:eastAsia="ru-RU"/>
        </w:rPr>
        <w:t>3.1. Оператор заключает договоры с организациями, которые предоставляют услуги по обслуживанию официального сайта:</w:t>
      </w:r>
    </w:p>
    <w:p w:rsidR="00257BC7" w:rsidRDefault="00257BC7" w:rsidP="00257BC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7BC7">
        <w:rPr>
          <w:rFonts w:ascii="Times New Roman" w:eastAsia="Times New Roman" w:hAnsi="Times New Roman" w:cs="Times New Roman"/>
          <w:sz w:val="28"/>
          <w:szCs w:val="28"/>
          <w:lang w:eastAsia="ru-RU"/>
        </w:rPr>
        <w:t>• обработка и доставка информации на официальном сайте;</w:t>
      </w:r>
      <w:r w:rsidRPr="00257BC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• доставка содержания и услуг, предоставляемых настоящим официальным сайтом;</w:t>
      </w:r>
      <w:r w:rsidRPr="00257BC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• выполнение статистического анализа.</w:t>
      </w:r>
    </w:p>
    <w:p w:rsidR="00257BC7" w:rsidRDefault="00257BC7" w:rsidP="00257BC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7BC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Для предоставления такого рода услуг данные организации имеют право получать информацию личного характера, в том числе от оператора, а также обязаны соблюдать конфиденциальность информации личного характера.</w:t>
      </w:r>
    </w:p>
    <w:p w:rsidR="00257BC7" w:rsidRDefault="00257BC7" w:rsidP="00257BC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7BC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3.2. </w:t>
      </w:r>
      <w:proofErr w:type="gramStart"/>
      <w:r w:rsidRPr="00257BC7">
        <w:rPr>
          <w:rFonts w:ascii="Times New Roman" w:eastAsia="Times New Roman" w:hAnsi="Times New Roman" w:cs="Times New Roman"/>
          <w:sz w:val="28"/>
          <w:szCs w:val="28"/>
          <w:lang w:eastAsia="ru-RU"/>
        </w:rPr>
        <w:t>Оператор может использовать или раскрывать личные данные пользователей и по иным причинам, не предусмотренным п.3.1. настоящей политики конфиденциальности, если оператор считает, что это необходимо в целях выполнения требований закона или решений суда, для защиты его прав или собственности, защиты личной безопасности пользователей официального сайта или представителей широкой общественности, в целях расследования или принятия мер в отношении незаконной или предполагаемой</w:t>
      </w:r>
      <w:proofErr w:type="gramEnd"/>
      <w:r w:rsidRPr="00257B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незаконной деятельности.</w:t>
      </w:r>
    </w:p>
    <w:p w:rsidR="00257BC7" w:rsidRDefault="00257BC7" w:rsidP="00257BC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7BC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3.3. Оператор может раскрывать содержание обращений пользователей или ответов на них, однако оператор не вправе публиковать информацию личного характера, за исключением случаев, предусмотренных в настоящей политике конфиденциальности.</w:t>
      </w:r>
    </w:p>
    <w:p w:rsidR="00257BC7" w:rsidRPr="00257BC7" w:rsidRDefault="00257BC7" w:rsidP="00257BC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57BC7" w:rsidRDefault="00257BC7" w:rsidP="00257BC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7BC7">
        <w:rPr>
          <w:rFonts w:ascii="Times New Roman" w:eastAsia="Times New Roman" w:hAnsi="Times New Roman" w:cs="Times New Roman"/>
          <w:sz w:val="28"/>
          <w:szCs w:val="28"/>
          <w:lang w:eastAsia="ru-RU"/>
        </w:rPr>
        <w:t>4. Практика оператора в отношении информации неличного характера</w:t>
      </w:r>
    </w:p>
    <w:p w:rsidR="00257BC7" w:rsidRPr="00257BC7" w:rsidRDefault="00257BC7" w:rsidP="00257BC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11BE2" w:rsidRDefault="00257BC7" w:rsidP="00711BE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7BC7">
        <w:rPr>
          <w:rFonts w:ascii="Times New Roman" w:eastAsia="Times New Roman" w:hAnsi="Times New Roman" w:cs="Times New Roman"/>
          <w:sz w:val="28"/>
          <w:szCs w:val="28"/>
          <w:lang w:eastAsia="ru-RU"/>
        </w:rPr>
        <w:t>4.1. Оператор может собирать информацию неличного характера и вести журнал сервера о посещении пользователем официального сайта (просматриваемые страницы, выбираемые ссылки, а также другие действия, связанные с использованием официального сайта). Оператор может использовать IP - адреса в целях системного администрирования, идентификации пользователей официального сайта, когда это необходимо для исполнения требования закона и обеспечения защиты информации на официальном сайте.</w:t>
      </w:r>
    </w:p>
    <w:p w:rsidR="00711BE2" w:rsidRDefault="00711BE2" w:rsidP="00711BE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57BC7" w:rsidRDefault="00257BC7" w:rsidP="00711BE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7BC7">
        <w:rPr>
          <w:rFonts w:ascii="Times New Roman" w:eastAsia="Times New Roman" w:hAnsi="Times New Roman" w:cs="Times New Roman"/>
          <w:sz w:val="28"/>
          <w:szCs w:val="28"/>
          <w:lang w:eastAsia="ru-RU"/>
        </w:rPr>
        <w:t>5. Ссылки на другие сайты</w:t>
      </w:r>
    </w:p>
    <w:p w:rsidR="00257BC7" w:rsidRDefault="00257BC7" w:rsidP="00257BC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7BC7">
        <w:rPr>
          <w:rFonts w:ascii="Times New Roman" w:eastAsia="Times New Roman" w:hAnsi="Times New Roman" w:cs="Times New Roman"/>
          <w:sz w:val="28"/>
          <w:szCs w:val="28"/>
          <w:lang w:eastAsia="ru-RU"/>
        </w:rPr>
        <w:t>5.1. Настоящая политика конфиденциальности распространяется только на информацию, обрабатываемую на официальном сайте.</w:t>
      </w:r>
      <w:r w:rsidRPr="00257BC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5.2. На официальном сайте могут иметься ссылки на другие сайты, не принадлежащие оператору и не контролируемые им. Оператор не несет ответственности за используемую такими сайтами политику конфиденциальности. Пользователю при переходе по ссылкам с официального сайта на другие сайты следует ознакомиться с заявлением о конфиденциальности каждого сайта, собирающего личную информацию.</w:t>
      </w:r>
    </w:p>
    <w:p w:rsidR="00257BC7" w:rsidRPr="00257BC7" w:rsidRDefault="00257BC7" w:rsidP="00257BC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57BC7" w:rsidRPr="00257BC7" w:rsidRDefault="00257BC7" w:rsidP="00257BC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7BC7">
        <w:rPr>
          <w:rFonts w:ascii="Times New Roman" w:eastAsia="Times New Roman" w:hAnsi="Times New Roman" w:cs="Times New Roman"/>
          <w:sz w:val="28"/>
          <w:szCs w:val="28"/>
          <w:lang w:eastAsia="ru-RU"/>
        </w:rPr>
        <w:t>6. Изменения, вносимые в настоящую политику конфиденциальности</w:t>
      </w:r>
    </w:p>
    <w:p w:rsidR="00257BC7" w:rsidRDefault="00257BC7" w:rsidP="00257BC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7BC7">
        <w:rPr>
          <w:rFonts w:ascii="Times New Roman" w:eastAsia="Times New Roman" w:hAnsi="Times New Roman" w:cs="Times New Roman"/>
          <w:sz w:val="28"/>
          <w:szCs w:val="28"/>
          <w:lang w:eastAsia="ru-RU"/>
        </w:rPr>
        <w:t>6.1. Оператор сохраняет за собой право вносить изменения или дополнения в настоящую политику конфиденциальности - частично или полностью.</w:t>
      </w:r>
    </w:p>
    <w:p w:rsidR="00257BC7" w:rsidRPr="00257BC7" w:rsidRDefault="00257BC7" w:rsidP="00257BC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57BC7" w:rsidRPr="00257BC7" w:rsidRDefault="00257BC7" w:rsidP="00257BC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7BC7">
        <w:rPr>
          <w:rFonts w:ascii="Times New Roman" w:eastAsia="Times New Roman" w:hAnsi="Times New Roman" w:cs="Times New Roman"/>
          <w:sz w:val="28"/>
          <w:szCs w:val="28"/>
          <w:lang w:eastAsia="ru-RU"/>
        </w:rPr>
        <w:t>7. Дополнительная информация</w:t>
      </w:r>
    </w:p>
    <w:p w:rsidR="00257BC7" w:rsidRPr="00257BC7" w:rsidRDefault="00257BC7" w:rsidP="00257BC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7B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7.1. Вопросы и предложения относительно настоящей политики конфиденциальности необходимо направлять по </w:t>
      </w:r>
      <w:r w:rsidR="001F3387">
        <w:rPr>
          <w:rFonts w:ascii="Times New Roman" w:eastAsia="Times New Roman" w:hAnsi="Times New Roman" w:cs="Times New Roman"/>
          <w:sz w:val="28"/>
          <w:szCs w:val="28"/>
          <w:lang w:eastAsia="ru-RU"/>
        </w:rPr>
        <w:t>адресу электронной почты</w:t>
      </w:r>
      <w:r w:rsidRPr="00257B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hyperlink r:id="rId4" w:history="1">
        <w:r w:rsidRPr="00257BC7">
          <w:rPr>
            <w:rStyle w:val="a4"/>
            <w:rFonts w:ascii="Times New Roman" w:eastAsia="Times New Roman" w:hAnsi="Times New Roman" w:cs="Times New Roman"/>
            <w:sz w:val="28"/>
            <w:szCs w:val="28"/>
            <w:u w:val="none"/>
            <w:lang w:val="en-US" w:eastAsia="ru-RU"/>
          </w:rPr>
          <w:t>rodniki</w:t>
        </w:r>
        <w:r w:rsidRPr="00257BC7">
          <w:rPr>
            <w:rStyle w:val="a4"/>
            <w:rFonts w:ascii="Times New Roman" w:eastAsia="Times New Roman" w:hAnsi="Times New Roman" w:cs="Times New Roman"/>
            <w:sz w:val="28"/>
            <w:szCs w:val="28"/>
            <w:u w:val="none"/>
            <w:lang w:eastAsia="ru-RU"/>
          </w:rPr>
          <w:t>_</w:t>
        </w:r>
        <w:r w:rsidRPr="00257BC7">
          <w:rPr>
            <w:rStyle w:val="a4"/>
            <w:rFonts w:ascii="Times New Roman" w:eastAsia="Times New Roman" w:hAnsi="Times New Roman" w:cs="Times New Roman"/>
            <w:sz w:val="28"/>
            <w:szCs w:val="28"/>
            <w:u w:val="none"/>
            <w:lang w:val="en-US" w:eastAsia="ru-RU"/>
          </w:rPr>
          <w:t>mo</w:t>
        </w:r>
        <w:r w:rsidRPr="00257BC7">
          <w:rPr>
            <w:rStyle w:val="a4"/>
            <w:rFonts w:ascii="Times New Roman" w:eastAsia="Times New Roman" w:hAnsi="Times New Roman" w:cs="Times New Roman"/>
            <w:sz w:val="28"/>
            <w:szCs w:val="28"/>
            <w:u w:val="none"/>
            <w:lang w:eastAsia="ru-RU"/>
          </w:rPr>
          <w:t>@</w:t>
        </w:r>
        <w:r w:rsidRPr="00257BC7">
          <w:rPr>
            <w:rStyle w:val="a4"/>
            <w:rFonts w:ascii="Times New Roman" w:eastAsia="Times New Roman" w:hAnsi="Times New Roman" w:cs="Times New Roman"/>
            <w:sz w:val="28"/>
            <w:szCs w:val="28"/>
            <w:u w:val="none"/>
            <w:lang w:val="en-US" w:eastAsia="ru-RU"/>
          </w:rPr>
          <w:t>mail</w:t>
        </w:r>
        <w:r w:rsidRPr="00257BC7">
          <w:rPr>
            <w:rStyle w:val="a4"/>
            <w:rFonts w:ascii="Times New Roman" w:eastAsia="Times New Roman" w:hAnsi="Times New Roman" w:cs="Times New Roman"/>
            <w:sz w:val="28"/>
            <w:szCs w:val="28"/>
            <w:u w:val="none"/>
            <w:lang w:eastAsia="ru-RU"/>
          </w:rPr>
          <w:t>.</w:t>
        </w:r>
        <w:r w:rsidRPr="00257BC7">
          <w:rPr>
            <w:rStyle w:val="a4"/>
            <w:rFonts w:ascii="Times New Roman" w:eastAsia="Times New Roman" w:hAnsi="Times New Roman" w:cs="Times New Roman"/>
            <w:sz w:val="28"/>
            <w:szCs w:val="28"/>
            <w:u w:val="none"/>
            <w:lang w:val="en-US" w:eastAsia="ru-RU"/>
          </w:rPr>
          <w:t>ru</w:t>
        </w:r>
      </w:hyperlink>
      <w:r w:rsidR="001F3387">
        <w:t xml:space="preserve">, </w:t>
      </w:r>
      <w:r w:rsidRPr="00257B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либо </w:t>
      </w:r>
      <w:r w:rsidR="001F33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</w:t>
      </w:r>
      <w:r w:rsidRPr="00257B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почтовый адрес: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155250, Ивановская область, город Родники, улица Советская, дом 8.</w:t>
      </w:r>
    </w:p>
    <w:p w:rsidR="00257BC7" w:rsidRPr="00257BC7" w:rsidRDefault="00257BC7" w:rsidP="00257BC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7BC7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FA74EA" w:rsidRDefault="00FA74EA"/>
    <w:sectPr w:rsidR="00FA74EA" w:rsidSect="00257BC7">
      <w:pgSz w:w="11906" w:h="16838"/>
      <w:pgMar w:top="1134" w:right="567" w:bottom="1134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4"/>
  <w:proofState w:spelling="clean" w:grammar="clean"/>
  <w:defaultTabStop w:val="708"/>
  <w:characterSpacingControl w:val="doNotCompress"/>
  <w:compat/>
  <w:rsids>
    <w:rsidRoot w:val="00257BC7"/>
    <w:rsid w:val="00054FB7"/>
    <w:rsid w:val="001F3387"/>
    <w:rsid w:val="00257BC7"/>
    <w:rsid w:val="004A6146"/>
    <w:rsid w:val="006D089C"/>
    <w:rsid w:val="006E2833"/>
    <w:rsid w:val="00711BE2"/>
    <w:rsid w:val="00B31EBA"/>
    <w:rsid w:val="00B97F93"/>
    <w:rsid w:val="00BA2B1C"/>
    <w:rsid w:val="00C05EF8"/>
    <w:rsid w:val="00C20B18"/>
    <w:rsid w:val="00CA7CED"/>
    <w:rsid w:val="00FA0141"/>
    <w:rsid w:val="00FA74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74EA"/>
  </w:style>
  <w:style w:type="paragraph" w:styleId="2">
    <w:name w:val="heading 2"/>
    <w:basedOn w:val="a"/>
    <w:link w:val="20"/>
    <w:uiPriority w:val="9"/>
    <w:qFormat/>
    <w:rsid w:val="00257BC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257BC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257B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257BC7"/>
    <w:rPr>
      <w:color w:val="0000FF"/>
      <w:u w:val="single"/>
    </w:rPr>
  </w:style>
  <w:style w:type="character" w:styleId="a5">
    <w:name w:val="Strong"/>
    <w:basedOn w:val="a0"/>
    <w:uiPriority w:val="22"/>
    <w:qFormat/>
    <w:rsid w:val="00257BC7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257B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57BC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095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3564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287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3908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rodniki_mo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840</Words>
  <Characters>4791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5620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MalkovaNA</dc:creator>
  <cp:lastModifiedBy>Сергей Голубев</cp:lastModifiedBy>
  <cp:revision>2</cp:revision>
  <cp:lastPrinted>2019-10-16T06:07:00Z</cp:lastPrinted>
  <dcterms:created xsi:type="dcterms:W3CDTF">2019-10-22T06:41:00Z</dcterms:created>
  <dcterms:modified xsi:type="dcterms:W3CDTF">2019-10-22T06:41:00Z</dcterms:modified>
</cp:coreProperties>
</file>